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  <w:r w:rsidRPr="003D490B">
        <w:rPr>
          <w:rFonts w:ascii="Times New Roman" w:hAnsi="Times New Roman" w:cs="Times New Roman"/>
          <w:b/>
        </w:rPr>
        <w:t>Техническое задание</w:t>
      </w:r>
    </w:p>
    <w:p w:rsidR="004330FB" w:rsidRPr="003D490B" w:rsidRDefault="004330FB" w:rsidP="004330FB">
      <w:pPr>
        <w:jc w:val="center"/>
        <w:rPr>
          <w:rFonts w:ascii="Times New Roman" w:hAnsi="Times New Roman" w:cs="Times New Roman"/>
          <w:b/>
        </w:rPr>
      </w:pPr>
      <w:r w:rsidRPr="003D490B">
        <w:rPr>
          <w:rFonts w:ascii="Times New Roman" w:hAnsi="Times New Roman" w:cs="Times New Roman"/>
          <w:b/>
        </w:rPr>
        <w:t>на поставку лабораторного оборудования для Производственной лаборатор</w:t>
      </w:r>
      <w:proofErr w:type="gramStart"/>
      <w:r w:rsidRPr="003D490B">
        <w:rPr>
          <w:rFonts w:ascii="Times New Roman" w:hAnsi="Times New Roman" w:cs="Times New Roman"/>
          <w:b/>
        </w:rPr>
        <w:t>ии ООО</w:t>
      </w:r>
      <w:proofErr w:type="gramEnd"/>
      <w:r w:rsidRPr="003D490B">
        <w:rPr>
          <w:rFonts w:ascii="Times New Roman" w:hAnsi="Times New Roman" w:cs="Times New Roman"/>
          <w:b/>
        </w:rPr>
        <w:t xml:space="preserve"> «НПЗ «Северный Кузбасс»</w:t>
      </w: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  <w:r w:rsidRPr="003D490B">
        <w:rPr>
          <w:rFonts w:ascii="Times New Roman" w:hAnsi="Times New Roman" w:cs="Times New Roman"/>
          <w:b/>
        </w:rPr>
        <w:t>1. Условия поставки продукции</w:t>
      </w:r>
    </w:p>
    <w:p w:rsidR="004330FB" w:rsidRPr="003D490B" w:rsidRDefault="004330FB" w:rsidP="004330FB">
      <w:pPr>
        <w:rPr>
          <w:rFonts w:ascii="Times New Roman" w:hAnsi="Times New Roman" w:cs="Times New Roman"/>
        </w:rPr>
      </w:pPr>
      <w:r w:rsidRPr="003D490B">
        <w:rPr>
          <w:rFonts w:ascii="Times New Roman" w:hAnsi="Times New Roman" w:cs="Times New Roman"/>
        </w:rPr>
        <w:t xml:space="preserve">1.1. Место поставки: склад покупателя ( Кемеровская </w:t>
      </w:r>
      <w:proofErr w:type="spellStart"/>
      <w:proofErr w:type="gramStart"/>
      <w:r w:rsidRPr="003D490B">
        <w:rPr>
          <w:rFonts w:ascii="Times New Roman" w:hAnsi="Times New Roman" w:cs="Times New Roman"/>
        </w:rPr>
        <w:t>обл</w:t>
      </w:r>
      <w:proofErr w:type="spellEnd"/>
      <w:proofErr w:type="gramEnd"/>
      <w:r w:rsidRPr="003D490B">
        <w:rPr>
          <w:rFonts w:ascii="Times New Roman" w:hAnsi="Times New Roman" w:cs="Times New Roman"/>
        </w:rPr>
        <w:t xml:space="preserve">, г. Анжеро-Судженск, район </w:t>
      </w:r>
      <w:proofErr w:type="spellStart"/>
      <w:r w:rsidRPr="003D490B">
        <w:rPr>
          <w:rFonts w:ascii="Times New Roman" w:hAnsi="Times New Roman" w:cs="Times New Roman"/>
        </w:rPr>
        <w:t>промплощадки</w:t>
      </w:r>
      <w:proofErr w:type="spellEnd"/>
      <w:r w:rsidRPr="003D490B">
        <w:rPr>
          <w:rFonts w:ascii="Times New Roman" w:hAnsi="Times New Roman" w:cs="Times New Roman"/>
        </w:rPr>
        <w:t xml:space="preserve"> ООО «НПЗ «Северный Кузбасс»</w:t>
      </w:r>
    </w:p>
    <w:p w:rsidR="004330FB" w:rsidRPr="003D490B" w:rsidRDefault="004330FB" w:rsidP="004330FB">
      <w:pPr>
        <w:rPr>
          <w:rFonts w:ascii="Times New Roman" w:hAnsi="Times New Roman" w:cs="Times New Roman"/>
        </w:rPr>
      </w:pPr>
      <w:r w:rsidRPr="003D490B">
        <w:rPr>
          <w:rFonts w:ascii="Times New Roman" w:hAnsi="Times New Roman" w:cs="Times New Roman"/>
        </w:rPr>
        <w:t>1.2. Срок поставки: с момента подписания договора – указать в коммерческом предложении.</w:t>
      </w: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Стоимость </w:t>
      </w:r>
      <w:proofErr w:type="gramStart"/>
      <w:r>
        <w:rPr>
          <w:rFonts w:ascii="Times New Roman" w:hAnsi="Times New Roman" w:cs="Times New Roman"/>
          <w:b/>
        </w:rPr>
        <w:t>м</w:t>
      </w:r>
      <w:proofErr w:type="gramEnd"/>
      <w:r>
        <w:rPr>
          <w:rFonts w:ascii="Times New Roman" w:hAnsi="Times New Roman" w:cs="Times New Roman"/>
          <w:b/>
        </w:rPr>
        <w:t xml:space="preserve"> условия оплаты продукции</w:t>
      </w:r>
    </w:p>
    <w:p w:rsidR="004330FB" w:rsidRPr="003D490B" w:rsidRDefault="004330FB" w:rsidP="004330FB">
      <w:pPr>
        <w:rPr>
          <w:rFonts w:ascii="Times New Roman" w:hAnsi="Times New Roman" w:cs="Times New Roman"/>
        </w:rPr>
      </w:pPr>
      <w:r w:rsidRPr="003D490B">
        <w:rPr>
          <w:rFonts w:ascii="Times New Roman" w:hAnsi="Times New Roman" w:cs="Times New Roman"/>
        </w:rPr>
        <w:t>2.1. Стоимость продукции должна включать  все налоги, сборы, отчисления и др. платежи, а также транспортные  расходы, которые должны оплачиваться Поставщиком при выполнении Договора, включены в планируемую (предельную) цену.</w:t>
      </w: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  <w:r w:rsidRPr="003D490B">
        <w:rPr>
          <w:rFonts w:ascii="Times New Roman" w:hAnsi="Times New Roman" w:cs="Times New Roman"/>
          <w:b/>
        </w:rPr>
        <w:t>3. Перечень и объемы поставки продукции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2659"/>
        <w:gridCol w:w="1692"/>
        <w:gridCol w:w="1392"/>
      </w:tblGrid>
      <w:tr w:rsidR="004330FB" w:rsidTr="00FE0AFE">
        <w:tc>
          <w:tcPr>
            <w:tcW w:w="1101" w:type="dxa"/>
          </w:tcPr>
          <w:p w:rsidR="004330FB" w:rsidRDefault="004330FB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27" w:type="dxa"/>
          </w:tcPr>
          <w:p w:rsidR="004330FB" w:rsidRDefault="004330FB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ТМЦ</w:t>
            </w:r>
          </w:p>
        </w:tc>
        <w:tc>
          <w:tcPr>
            <w:tcW w:w="2659" w:type="dxa"/>
          </w:tcPr>
          <w:p w:rsidR="004330FB" w:rsidRDefault="004330FB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Полная характеристика</w:t>
            </w:r>
          </w:p>
        </w:tc>
        <w:tc>
          <w:tcPr>
            <w:tcW w:w="1692" w:type="dxa"/>
          </w:tcPr>
          <w:p w:rsidR="004330FB" w:rsidRDefault="004330FB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2" w:type="dxa"/>
          </w:tcPr>
          <w:p w:rsidR="004330FB" w:rsidRDefault="004330FB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4330FB" w:rsidTr="00FE0AFE">
        <w:tc>
          <w:tcPr>
            <w:tcW w:w="1101" w:type="dxa"/>
          </w:tcPr>
          <w:p w:rsidR="004330FB" w:rsidRDefault="004330FB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727" w:type="dxa"/>
          </w:tcPr>
          <w:p w:rsidR="004330FB" w:rsidRDefault="004330FB" w:rsidP="00FE0AFE">
            <w:pPr>
              <w:rPr>
                <w:rFonts w:ascii="Times New Roman" w:hAnsi="Times New Roman" w:cs="Times New Roman"/>
              </w:rPr>
            </w:pPr>
            <w:r w:rsidRPr="00CD0722">
              <w:rPr>
                <w:rFonts w:ascii="Times New Roman" w:hAnsi="Times New Roman" w:cs="Times New Roman"/>
              </w:rPr>
              <w:t xml:space="preserve">Комплект лабораторного оборудования для </w:t>
            </w:r>
            <w:r>
              <w:rPr>
                <w:rFonts w:ascii="Times New Roman" w:hAnsi="Times New Roman" w:cs="Times New Roman"/>
              </w:rPr>
              <w:t xml:space="preserve"> определения  в топливе для реактивных двигателей </w:t>
            </w:r>
            <w:proofErr w:type="spellStart"/>
            <w:r>
              <w:rPr>
                <w:rFonts w:ascii="Times New Roman" w:hAnsi="Times New Roman" w:cs="Times New Roman"/>
              </w:rPr>
              <w:t>Джет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А-1 </w:t>
            </w:r>
          </w:p>
          <w:p w:rsidR="004330FB" w:rsidRDefault="004330FB" w:rsidP="00FE0A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Термоокислительной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стабильности при контрольной температуре</w:t>
            </w:r>
            <w:r w:rsidR="00457559">
              <w:rPr>
                <w:rFonts w:ascii="Times New Roman" w:hAnsi="Times New Roman" w:cs="Times New Roman"/>
              </w:rPr>
              <w:t>; п</w:t>
            </w:r>
            <w:r w:rsidR="00660162">
              <w:rPr>
                <w:rFonts w:ascii="Times New Roman" w:hAnsi="Times New Roman" w:cs="Times New Roman"/>
              </w:rPr>
              <w:t xml:space="preserve">ерепада давления на фильтре; </w:t>
            </w:r>
          </w:p>
          <w:p w:rsidR="00660162" w:rsidRPr="00CD0722" w:rsidRDefault="00457559" w:rsidP="00FE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bookmarkStart w:id="0" w:name="_GoBack"/>
            <w:bookmarkEnd w:id="0"/>
            <w:r w:rsidR="00660162">
              <w:rPr>
                <w:rFonts w:ascii="Times New Roman" w:hAnsi="Times New Roman" w:cs="Times New Roman"/>
              </w:rPr>
              <w:t>вета отложения на трубке</w:t>
            </w:r>
          </w:p>
        </w:tc>
        <w:tc>
          <w:tcPr>
            <w:tcW w:w="2659" w:type="dxa"/>
          </w:tcPr>
          <w:p w:rsidR="004330FB" w:rsidRDefault="004330FB" w:rsidP="00FE0A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требованиям к характеристикам топлива для реактивных двигателей согласно </w:t>
            </w: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ТС 013/2011  Приложение 5</w:t>
            </w:r>
          </w:p>
          <w:p w:rsidR="004330FB" w:rsidRDefault="004330FB" w:rsidP="00FE0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(Технический регламент Таможенного союза)</w:t>
            </w:r>
          </w:p>
        </w:tc>
        <w:tc>
          <w:tcPr>
            <w:tcW w:w="1692" w:type="dxa"/>
          </w:tcPr>
          <w:p w:rsidR="004330FB" w:rsidRDefault="004330FB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Шт.</w:t>
            </w:r>
          </w:p>
        </w:tc>
        <w:tc>
          <w:tcPr>
            <w:tcW w:w="1392" w:type="dxa"/>
          </w:tcPr>
          <w:p w:rsidR="004330FB" w:rsidRDefault="004330FB" w:rsidP="00FE0A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4330FB" w:rsidRPr="003D490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  <w:r w:rsidRPr="003D490B">
        <w:rPr>
          <w:rFonts w:ascii="Times New Roman" w:hAnsi="Times New Roman" w:cs="Times New Roman"/>
          <w:b/>
        </w:rPr>
        <w:t>4. Технические требования</w:t>
      </w:r>
    </w:p>
    <w:p w:rsidR="004330FB" w:rsidRDefault="004330FB" w:rsidP="004330FB">
      <w:pPr>
        <w:rPr>
          <w:rFonts w:ascii="Times New Roman" w:hAnsi="Times New Roman" w:cs="Times New Roman"/>
        </w:rPr>
      </w:pPr>
      <w:r w:rsidRPr="0069477F">
        <w:rPr>
          <w:rFonts w:ascii="Times New Roman" w:hAnsi="Times New Roman" w:cs="Times New Roman"/>
        </w:rPr>
        <w:t>4.1. Все технические характеристики должны</w:t>
      </w:r>
      <w:r>
        <w:rPr>
          <w:rFonts w:ascii="Times New Roman" w:hAnsi="Times New Roman" w:cs="Times New Roman"/>
        </w:rPr>
        <w:t xml:space="preserve"> соответствовать </w:t>
      </w:r>
      <w:r w:rsidRPr="006947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Техническому регламенту Таможенного союза « О требованиях к автомобильному и авиационному бензину, дизельному и судовому топливу, топливу для реактивных двигателей и мазуту»  (</w:t>
      </w:r>
      <w:proofErr w:type="gramStart"/>
      <w:r>
        <w:rPr>
          <w:rFonts w:ascii="Times New Roman" w:hAnsi="Times New Roman" w:cs="Times New Roman"/>
        </w:rPr>
        <w:t>ТР</w:t>
      </w:r>
      <w:proofErr w:type="gramEnd"/>
      <w:r>
        <w:rPr>
          <w:rFonts w:ascii="Times New Roman" w:hAnsi="Times New Roman" w:cs="Times New Roman"/>
        </w:rPr>
        <w:t xml:space="preserve"> ТС 013/2011) Приложение 5</w:t>
      </w:r>
    </w:p>
    <w:p w:rsidR="004330FB" w:rsidRPr="0069477F" w:rsidRDefault="004330FB" w:rsidP="004330FB">
      <w:pPr>
        <w:rPr>
          <w:rFonts w:ascii="Times New Roman" w:hAnsi="Times New Roman" w:cs="Times New Roman"/>
        </w:rPr>
      </w:pPr>
      <w:r w:rsidRPr="0069477F">
        <w:rPr>
          <w:rFonts w:ascii="Times New Roman" w:hAnsi="Times New Roman" w:cs="Times New Roman"/>
        </w:rPr>
        <w:t>4.2. К отгружаемой продукции должны быть приложены обязательные документы:</w:t>
      </w:r>
    </w:p>
    <w:p w:rsidR="004330FB" w:rsidRPr="0069477F" w:rsidRDefault="004330FB" w:rsidP="004330FB">
      <w:pPr>
        <w:rPr>
          <w:rFonts w:ascii="Times New Roman" w:hAnsi="Times New Roman" w:cs="Times New Roman"/>
        </w:rPr>
      </w:pPr>
      <w:r w:rsidRPr="0069477F">
        <w:rPr>
          <w:rFonts w:ascii="Times New Roman" w:hAnsi="Times New Roman" w:cs="Times New Roman"/>
        </w:rPr>
        <w:t>Руководство пользователя, паспорт</w:t>
      </w:r>
      <w:r>
        <w:rPr>
          <w:rFonts w:ascii="Times New Roman" w:hAnsi="Times New Roman" w:cs="Times New Roman"/>
        </w:rPr>
        <w:t>, документы о первичной поверке или аттестации, ЗИП, минимальный комплект расходных материалов.</w:t>
      </w:r>
    </w:p>
    <w:p w:rsidR="004330FB" w:rsidRDefault="004330FB" w:rsidP="004330FB">
      <w:pPr>
        <w:rPr>
          <w:rFonts w:ascii="Times New Roman" w:hAnsi="Times New Roman" w:cs="Times New Roman"/>
        </w:rPr>
      </w:pPr>
      <w:r w:rsidRPr="0069477F">
        <w:rPr>
          <w:rFonts w:ascii="Times New Roman" w:hAnsi="Times New Roman" w:cs="Times New Roman"/>
        </w:rPr>
        <w:t>4.3.Срок гарантии должен составлять не менее 12 месяцев, счит</w:t>
      </w:r>
      <w:r>
        <w:rPr>
          <w:rFonts w:ascii="Times New Roman" w:hAnsi="Times New Roman" w:cs="Times New Roman"/>
        </w:rPr>
        <w:t xml:space="preserve">ая с момента получения оборудования </w:t>
      </w:r>
      <w:r w:rsidRPr="0069477F">
        <w:rPr>
          <w:rFonts w:ascii="Times New Roman" w:hAnsi="Times New Roman" w:cs="Times New Roman"/>
        </w:rPr>
        <w:t xml:space="preserve"> покупателем.</w:t>
      </w:r>
    </w:p>
    <w:p w:rsidR="004330FB" w:rsidRPr="00A20A31" w:rsidRDefault="004330FB" w:rsidP="004330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Требования к поставщику</w:t>
      </w:r>
    </w:p>
    <w:p w:rsidR="004330FB" w:rsidRDefault="004330FB" w:rsidP="00433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П</w:t>
      </w:r>
      <w:r w:rsidRPr="0069477F">
        <w:rPr>
          <w:rFonts w:ascii="Times New Roman" w:hAnsi="Times New Roman" w:cs="Times New Roman"/>
        </w:rPr>
        <w:t>оставщик должен подготовить продукцию к отправке в соответствующей виду транспортировки упаковке, которая исключает повреждение товара при перевозке.</w:t>
      </w:r>
    </w:p>
    <w:p w:rsidR="004330FB" w:rsidRDefault="004330FB" w:rsidP="00433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5.2.В случае ненадлежащего качества, продукция  подлежит замене Поставщиком за его счет в адрес Покупателя.</w:t>
      </w:r>
    </w:p>
    <w:p w:rsidR="004330FB" w:rsidRDefault="004330FB" w:rsidP="00433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5.3.Поставщик по требованию Заказчика должен обеспечить временное хранение поставляемой продукции на собственных складских помещениях.</w:t>
      </w:r>
    </w:p>
    <w:p w:rsidR="004330FB" w:rsidRPr="00A20A31" w:rsidRDefault="004330FB" w:rsidP="004330FB">
      <w:pPr>
        <w:rPr>
          <w:rFonts w:ascii="Times New Roman" w:hAnsi="Times New Roman" w:cs="Times New Roman"/>
        </w:rPr>
      </w:pPr>
      <w:r w:rsidRPr="00C9097D">
        <w:rPr>
          <w:rFonts w:ascii="Times New Roman" w:hAnsi="Times New Roman" w:cs="Times New Roman"/>
          <w:b/>
        </w:rPr>
        <w:t>Согласовано:</w:t>
      </w:r>
    </w:p>
    <w:p w:rsidR="004330FB" w:rsidRPr="0069477F" w:rsidRDefault="004330FB" w:rsidP="004330FB">
      <w:pPr>
        <w:rPr>
          <w:rFonts w:ascii="Times New Roman" w:hAnsi="Times New Roman" w:cs="Times New Roman"/>
          <w:b/>
        </w:rPr>
      </w:pPr>
      <w:r w:rsidRPr="0069477F">
        <w:rPr>
          <w:rFonts w:ascii="Times New Roman" w:hAnsi="Times New Roman" w:cs="Times New Roman"/>
          <w:b/>
        </w:rPr>
        <w:t>Технический директор ______________________     Г.Е. Кузнецов</w:t>
      </w:r>
    </w:p>
    <w:p w:rsidR="004330FB" w:rsidRDefault="004330FB" w:rsidP="004330FB">
      <w:pPr>
        <w:rPr>
          <w:rFonts w:ascii="Times New Roman" w:hAnsi="Times New Roman" w:cs="Times New Roman"/>
          <w:b/>
        </w:rPr>
      </w:pPr>
      <w:r w:rsidRPr="0069477F">
        <w:rPr>
          <w:rFonts w:ascii="Times New Roman" w:hAnsi="Times New Roman" w:cs="Times New Roman"/>
          <w:b/>
        </w:rPr>
        <w:t>Начальник лаборатории _____</w:t>
      </w:r>
      <w:r>
        <w:rPr>
          <w:rFonts w:ascii="Times New Roman" w:hAnsi="Times New Roman" w:cs="Times New Roman"/>
          <w:b/>
        </w:rPr>
        <w:t xml:space="preserve">________________    Л.Г. </w:t>
      </w:r>
      <w:proofErr w:type="spellStart"/>
      <w:r>
        <w:rPr>
          <w:rFonts w:ascii="Times New Roman" w:hAnsi="Times New Roman" w:cs="Times New Roman"/>
          <w:b/>
        </w:rPr>
        <w:t>Клопова</w:t>
      </w:r>
      <w:proofErr w:type="spellEnd"/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>
      <w:pPr>
        <w:jc w:val="center"/>
        <w:rPr>
          <w:rFonts w:ascii="Times New Roman" w:hAnsi="Times New Roman" w:cs="Times New Roman"/>
          <w:b/>
        </w:rPr>
      </w:pPr>
    </w:p>
    <w:p w:rsidR="004330FB" w:rsidRDefault="004330FB" w:rsidP="004330FB"/>
    <w:p w:rsidR="00172956" w:rsidRDefault="00172956"/>
    <w:sectPr w:rsidR="0017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10"/>
    <w:rsid w:val="00172956"/>
    <w:rsid w:val="004330FB"/>
    <w:rsid w:val="00457559"/>
    <w:rsid w:val="00660162"/>
    <w:rsid w:val="00905610"/>
    <w:rsid w:val="0099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7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Клопова Любовь Георгиевна</dc:creator>
  <cp:lastModifiedBy>Зайцева Ирина Геннадьевна</cp:lastModifiedBy>
  <cp:revision>4</cp:revision>
  <cp:lastPrinted>2020-07-29T07:12:00Z</cp:lastPrinted>
  <dcterms:created xsi:type="dcterms:W3CDTF">2020-07-29T07:10:00Z</dcterms:created>
  <dcterms:modified xsi:type="dcterms:W3CDTF">2020-07-29T07:12:00Z</dcterms:modified>
</cp:coreProperties>
</file>